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59" w:rsidRPr="00364C17" w:rsidRDefault="00C95959" w:rsidP="00C95959">
      <w:pPr>
        <w:spacing w:after="0" w:line="240" w:lineRule="auto"/>
        <w:jc w:val="right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C51C22">
        <w:rPr>
          <w:rFonts w:ascii="Arial" w:hAnsi="Arial" w:cs="Arial"/>
          <w:color w:val="000000" w:themeColor="text1"/>
          <w:sz w:val="24"/>
          <w:szCs w:val="24"/>
        </w:rPr>
        <w:t>6</w:t>
      </w: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 do </w:t>
      </w:r>
      <w:r w:rsidR="009328F8">
        <w:rPr>
          <w:rFonts w:ascii="Arial" w:hAnsi="Arial" w:cs="Arial"/>
          <w:color w:val="000000" w:themeColor="text1"/>
          <w:sz w:val="24"/>
          <w:szCs w:val="24"/>
        </w:rPr>
        <w:t>umowy</w:t>
      </w:r>
    </w:p>
    <w:p w:rsidR="00C95959" w:rsidRPr="009C104B" w:rsidRDefault="00C95959" w:rsidP="00C95959">
      <w:pPr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C95959" w:rsidRDefault="00C95959" w:rsidP="00C95959">
      <w:pPr>
        <w:spacing w:after="0" w:line="240" w:lineRule="auto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51C22" w:rsidP="00CE0E0E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OPIS PRZEDMIOTU ZAMÓWIENIA</w:t>
      </w:r>
    </w:p>
    <w:p w:rsidR="00CE0E0E" w:rsidRPr="00CE0E0E" w:rsidRDefault="00CE0E0E" w:rsidP="00CE0E0E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14"/>
          <w:szCs w:val="16"/>
        </w:rPr>
      </w:pPr>
      <w:r w:rsidRPr="00CE0E0E">
        <w:rPr>
          <w:rFonts w:ascii="Arial" w:hAnsi="Arial" w:cs="Arial"/>
          <w:b/>
          <w:color w:val="000000" w:themeColor="text1"/>
          <w:sz w:val="24"/>
          <w:szCs w:val="28"/>
        </w:rPr>
        <w:t xml:space="preserve">CZĘŚĆ NR </w:t>
      </w:r>
      <w:r w:rsidR="00D50850">
        <w:rPr>
          <w:rFonts w:ascii="Arial" w:hAnsi="Arial" w:cs="Arial"/>
          <w:b/>
          <w:color w:val="000000" w:themeColor="text1"/>
          <w:sz w:val="24"/>
          <w:szCs w:val="28"/>
        </w:rPr>
        <w:t>2</w:t>
      </w:r>
    </w:p>
    <w:p w:rsidR="00CE0E0E" w:rsidRDefault="00CE0E0E" w:rsidP="00CE0E0E">
      <w:pPr>
        <w:rPr>
          <w:rFonts w:ascii="Arial" w:hAnsi="Arial" w:cs="Arial"/>
          <w:sz w:val="24"/>
          <w:szCs w:val="24"/>
        </w:rPr>
      </w:pPr>
    </w:p>
    <w:p w:rsidR="00CE0E0E" w:rsidRPr="00D32BF0" w:rsidRDefault="00CE0E0E" w:rsidP="00CE0E0E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 xml:space="preserve">Nazwa zamówienia: </w:t>
      </w:r>
    </w:p>
    <w:p w:rsidR="00CE0E0E" w:rsidRPr="00CE3150" w:rsidRDefault="00CE0E0E" w:rsidP="00CE0E0E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3150">
        <w:rPr>
          <w:rFonts w:ascii="Arial" w:hAnsi="Arial" w:cs="Arial"/>
          <w:color w:val="000000" w:themeColor="text1"/>
          <w:sz w:val="24"/>
          <w:szCs w:val="24"/>
        </w:rPr>
        <w:t xml:space="preserve">Dostawa </w:t>
      </w:r>
      <w:r w:rsidR="00D50850">
        <w:rPr>
          <w:rFonts w:ascii="Arial" w:hAnsi="Arial" w:cs="Arial"/>
          <w:color w:val="000000" w:themeColor="text1"/>
          <w:sz w:val="24"/>
          <w:szCs w:val="24"/>
        </w:rPr>
        <w:t>technicznych środków materiałowych</w:t>
      </w:r>
    </w:p>
    <w:p w:rsidR="00CE0E0E" w:rsidRPr="009629E4" w:rsidRDefault="00CE0E0E" w:rsidP="00CE0E0E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629E4">
        <w:rPr>
          <w:rFonts w:ascii="Arial" w:hAnsi="Arial" w:cs="Arial"/>
          <w:sz w:val="24"/>
          <w:szCs w:val="24"/>
        </w:rPr>
        <w:t xml:space="preserve">  </w:t>
      </w:r>
    </w:p>
    <w:p w:rsidR="00CE0E0E" w:rsidRPr="00D32BF0" w:rsidRDefault="00CE0E0E" w:rsidP="00CE0E0E">
      <w:pPr>
        <w:pStyle w:val="Akapitzlist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>Nazwa i adres odbiorcy: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Zamawiającym jest: 35 Wojskowy Oddział Gospodarczy,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 xml:space="preserve">Rząska, ul. Krakowska </w:t>
      </w:r>
      <w:r>
        <w:rPr>
          <w:rFonts w:ascii="Arial" w:hAnsi="Arial" w:cs="Arial"/>
          <w:szCs w:val="24"/>
        </w:rPr>
        <w:t>1</w:t>
      </w:r>
      <w:r w:rsidRPr="00D32BF0">
        <w:rPr>
          <w:rFonts w:ascii="Arial" w:hAnsi="Arial" w:cs="Arial"/>
          <w:szCs w:val="24"/>
        </w:rPr>
        <w:t>, 30-901 Kraków</w:t>
      </w:r>
      <w:r>
        <w:rPr>
          <w:rFonts w:ascii="Arial" w:hAnsi="Arial" w:cs="Arial"/>
          <w:szCs w:val="24"/>
        </w:rPr>
        <w:t xml:space="preserve"> 4</w:t>
      </w:r>
      <w:r w:rsidRPr="00D32BF0">
        <w:rPr>
          <w:rFonts w:ascii="Arial" w:hAnsi="Arial" w:cs="Arial"/>
          <w:szCs w:val="24"/>
        </w:rPr>
        <w:t>,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tel.</w:t>
      </w:r>
      <w:r w:rsidRPr="00D32BF0">
        <w:rPr>
          <w:rFonts w:ascii="Arial" w:hAnsi="Arial" w:cs="Arial"/>
          <w:szCs w:val="24"/>
        </w:rPr>
        <w:t xml:space="preserve"> 261</w:t>
      </w:r>
      <w:r>
        <w:rPr>
          <w:rFonts w:ascii="Arial" w:hAnsi="Arial" w:cs="Arial"/>
          <w:szCs w:val="24"/>
        </w:rPr>
        <w:t> </w:t>
      </w:r>
      <w:r w:rsidRPr="00D32BF0">
        <w:rPr>
          <w:rFonts w:ascii="Arial" w:hAnsi="Arial" w:cs="Arial"/>
          <w:szCs w:val="24"/>
        </w:rPr>
        <w:t>137</w:t>
      </w:r>
      <w:r>
        <w:rPr>
          <w:rFonts w:ascii="Arial" w:hAnsi="Arial" w:cs="Arial"/>
          <w:szCs w:val="24"/>
        </w:rPr>
        <w:t xml:space="preserve"> </w:t>
      </w:r>
      <w:r w:rsidRPr="00D32BF0">
        <w:rPr>
          <w:rFonts w:ascii="Arial" w:hAnsi="Arial" w:cs="Arial"/>
          <w:szCs w:val="24"/>
        </w:rPr>
        <w:t xml:space="preserve">461 Sekcja 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  <w:lang w:val="en-US"/>
        </w:rPr>
      </w:pPr>
      <w:r w:rsidRPr="00D32BF0">
        <w:rPr>
          <w:rFonts w:ascii="Arial" w:hAnsi="Arial" w:cs="Arial"/>
          <w:szCs w:val="24"/>
          <w:lang w:val="en-US"/>
        </w:rPr>
        <w:t xml:space="preserve">e-mail: </w:t>
      </w:r>
      <w:r>
        <w:rPr>
          <w:rFonts w:ascii="Arial" w:hAnsi="Arial" w:cs="Arial"/>
          <w:szCs w:val="24"/>
          <w:lang w:val="en-US"/>
        </w:rPr>
        <w:t>35wog.sekcja_spadochronowa@ron.mil.pl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NIP: 513 - 022 - 24 – 34</w:t>
      </w: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95959" w:rsidRDefault="00C95959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OPIS PRZEDMIOTU ZAMÓWIENIA </w:t>
      </w:r>
    </w:p>
    <w:p w:rsidR="001B7243" w:rsidRDefault="001B7243" w:rsidP="001B724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E0E0E" w:rsidRDefault="00CE0E0E" w:rsidP="00CE0E0E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FF0000"/>
          <w:sz w:val="16"/>
          <w:szCs w:val="16"/>
        </w:rPr>
        <w:tab/>
        <w:t xml:space="preserve">    </w:t>
      </w:r>
    </w:p>
    <w:tbl>
      <w:tblPr>
        <w:tblStyle w:val="Tabela-Siatka"/>
        <w:tblW w:w="12895" w:type="dxa"/>
        <w:jc w:val="center"/>
        <w:tblLook w:val="04A0" w:firstRow="1" w:lastRow="0" w:firstColumn="1" w:lastColumn="0" w:noHBand="0" w:noVBand="1"/>
      </w:tblPr>
      <w:tblGrid>
        <w:gridCol w:w="846"/>
        <w:gridCol w:w="10348"/>
        <w:gridCol w:w="850"/>
        <w:gridCol w:w="851"/>
      </w:tblGrid>
      <w:tr w:rsidR="00903A94" w:rsidTr="009C10A1">
        <w:trPr>
          <w:trHeight w:val="598"/>
          <w:jc w:val="center"/>
        </w:trPr>
        <w:tc>
          <w:tcPr>
            <w:tcW w:w="846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l.p.</w:t>
            </w:r>
          </w:p>
        </w:tc>
        <w:tc>
          <w:tcPr>
            <w:tcW w:w="10348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Przedmiot  zamówienia</w:t>
            </w:r>
          </w:p>
        </w:tc>
        <w:tc>
          <w:tcPr>
            <w:tcW w:w="850" w:type="dxa"/>
            <w:vAlign w:val="center"/>
          </w:tcPr>
          <w:p w:rsidR="00903A94" w:rsidRPr="00CE0E0E" w:rsidRDefault="003312EF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j.</w:t>
            </w:r>
            <w:r w:rsidR="00903A94" w:rsidRPr="00CE0E0E">
              <w:rPr>
                <w:b/>
                <w:sz w:val="32"/>
              </w:rPr>
              <w:t>m</w:t>
            </w:r>
            <w:r w:rsidRPr="00CE0E0E">
              <w:rPr>
                <w:b/>
                <w:sz w:val="32"/>
              </w:rPr>
              <w:t>.</w:t>
            </w:r>
          </w:p>
        </w:tc>
        <w:tc>
          <w:tcPr>
            <w:tcW w:w="851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ilość</w:t>
            </w:r>
          </w:p>
        </w:tc>
      </w:tr>
      <w:tr w:rsidR="00946E75" w:rsidTr="0082163E">
        <w:trPr>
          <w:trHeight w:val="377"/>
          <w:jc w:val="center"/>
        </w:trPr>
        <w:tc>
          <w:tcPr>
            <w:tcW w:w="846" w:type="dxa"/>
            <w:vAlign w:val="center"/>
          </w:tcPr>
          <w:p w:rsidR="00946E75" w:rsidRPr="00946E75" w:rsidRDefault="00946E75" w:rsidP="00946E75">
            <w:pPr>
              <w:spacing w:after="0"/>
              <w:jc w:val="center"/>
              <w:rPr>
                <w:color w:val="FF0000"/>
              </w:rPr>
            </w:pPr>
            <w:r w:rsidRPr="00854971">
              <w:t>1</w:t>
            </w:r>
          </w:p>
        </w:tc>
        <w:tc>
          <w:tcPr>
            <w:tcW w:w="10348" w:type="dxa"/>
          </w:tcPr>
          <w:p w:rsidR="00946E75" w:rsidRDefault="00946E75" w:rsidP="00946E75">
            <w:pPr>
              <w:rPr>
                <w:color w:val="000000" w:themeColor="text1"/>
              </w:rPr>
            </w:pPr>
            <w:r w:rsidRPr="00DC0908">
              <w:rPr>
                <w:b/>
                <w:color w:val="000000" w:themeColor="text1"/>
              </w:rPr>
              <w:t xml:space="preserve">KAMERA GOPRO HERO 13 BLACK </w:t>
            </w:r>
            <w:r w:rsidRPr="00DC0908">
              <w:rPr>
                <w:color w:val="000000" w:themeColor="text1"/>
              </w:rPr>
              <w:t>lub równoważny</w:t>
            </w:r>
          </w:p>
          <w:p w:rsidR="00F27900" w:rsidRPr="00DC0908" w:rsidRDefault="00F27900" w:rsidP="00F27900">
            <w:pPr>
              <w:rPr>
                <w:color w:val="000000" w:themeColor="text1"/>
              </w:rPr>
            </w:pPr>
            <w:r w:rsidRPr="00DC0908">
              <w:rPr>
                <w:color w:val="000000" w:themeColor="text1"/>
              </w:rPr>
              <w:t>zakres równoważności</w:t>
            </w:r>
          </w:p>
          <w:p w:rsidR="004F10D9" w:rsidRPr="00DC0908" w:rsidRDefault="00F27900" w:rsidP="00946E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4F10D9" w:rsidRPr="00DC0908">
              <w:rPr>
                <w:color w:val="000000" w:themeColor="text1"/>
              </w:rPr>
              <w:t>amery do kasków Tonfly 3x oraz do kasków kaski Cookie G35 z nakładkami z cutaway’em</w:t>
            </w:r>
          </w:p>
          <w:p w:rsidR="00DC0908" w:rsidRPr="00F27900" w:rsidRDefault="00DC0908" w:rsidP="00946E75">
            <w:pPr>
              <w:rPr>
                <w:color w:val="000000" w:themeColor="text1"/>
              </w:rPr>
            </w:pPr>
            <w:r w:rsidRPr="00DC0908">
              <w:rPr>
                <w:color w:val="000000" w:themeColor="text1"/>
              </w:rPr>
              <w:lastRenderedPageBreak/>
              <w:t>Kompaktowa kamera szerokokątna nagrywająca w rozdzielczości 5,3K i 60 FPS oraz 4K i 120 FPS. Posiadająca dwa ekrany LCD (jeden z tyłu dotykowy o rozmiarze 2,27” i jeden z przodu kamery umożliwiający podgląd nagrywanego obrazu o rozmiarze 1,4”). Kamera wyposażona w GPS. Bateria litowo-jonową o pojemności co najmniej 1900mAh. Kamera ładowana poprzez gniazdo USB-C z funkcjami. Kompatybilna z mocowania do kasku Tonfly 3X Braclet Kit GoPro oraz Cookie Roller Mount GoPro. Kamera posiada funkcję „blokady horyzontu”</w:t>
            </w:r>
          </w:p>
        </w:tc>
        <w:tc>
          <w:tcPr>
            <w:tcW w:w="850" w:type="dxa"/>
          </w:tcPr>
          <w:p w:rsidR="00946E75" w:rsidRPr="00DC0908" w:rsidRDefault="00946E75" w:rsidP="00930306">
            <w:pPr>
              <w:jc w:val="center"/>
              <w:rPr>
                <w:color w:val="000000" w:themeColor="text1"/>
              </w:rPr>
            </w:pPr>
            <w:r w:rsidRPr="00DC0908">
              <w:rPr>
                <w:color w:val="000000" w:themeColor="text1"/>
              </w:rPr>
              <w:lastRenderedPageBreak/>
              <w:t>szt.</w:t>
            </w:r>
          </w:p>
        </w:tc>
        <w:tc>
          <w:tcPr>
            <w:tcW w:w="851" w:type="dxa"/>
          </w:tcPr>
          <w:p w:rsidR="00946E75" w:rsidRPr="00DC0908" w:rsidRDefault="00946E75" w:rsidP="00930306">
            <w:pPr>
              <w:jc w:val="center"/>
              <w:rPr>
                <w:color w:val="000000" w:themeColor="text1"/>
              </w:rPr>
            </w:pPr>
            <w:r w:rsidRPr="00DC0908">
              <w:rPr>
                <w:color w:val="000000" w:themeColor="text1"/>
              </w:rPr>
              <w:t>6</w:t>
            </w:r>
          </w:p>
        </w:tc>
      </w:tr>
      <w:tr w:rsidR="00946E75" w:rsidTr="0082163E">
        <w:trPr>
          <w:jc w:val="center"/>
        </w:trPr>
        <w:tc>
          <w:tcPr>
            <w:tcW w:w="846" w:type="dxa"/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2</w:t>
            </w:r>
          </w:p>
        </w:tc>
        <w:tc>
          <w:tcPr>
            <w:tcW w:w="10348" w:type="dxa"/>
          </w:tcPr>
          <w:p w:rsidR="001E5121" w:rsidRPr="00F27900" w:rsidRDefault="00946E75" w:rsidP="00946E75">
            <w:pPr>
              <w:rPr>
                <w:b/>
              </w:rPr>
            </w:pPr>
            <w:r w:rsidRPr="00930306">
              <w:rPr>
                <w:b/>
              </w:rPr>
              <w:t>KARTA SANDISK SDXC EXTREME 128GB 170MB/S</w:t>
            </w:r>
          </w:p>
        </w:tc>
        <w:tc>
          <w:tcPr>
            <w:tcW w:w="850" w:type="dxa"/>
          </w:tcPr>
          <w:p w:rsidR="00946E75" w:rsidRPr="007B06B9" w:rsidRDefault="00946E75" w:rsidP="00930306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</w:tcPr>
          <w:p w:rsidR="00946E75" w:rsidRPr="007B06B9" w:rsidRDefault="00946E75" w:rsidP="00930306">
            <w:pPr>
              <w:jc w:val="center"/>
            </w:pPr>
            <w:r w:rsidRPr="007B06B9">
              <w:t>6</w:t>
            </w:r>
          </w:p>
        </w:tc>
      </w:tr>
      <w:tr w:rsidR="00946E75" w:rsidTr="00946E75">
        <w:trPr>
          <w:trHeight w:val="354"/>
          <w:jc w:val="center"/>
        </w:trPr>
        <w:tc>
          <w:tcPr>
            <w:tcW w:w="846" w:type="dxa"/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Default="00946E75" w:rsidP="00946E75">
            <w:pPr>
              <w:rPr>
                <w:b/>
              </w:rPr>
            </w:pPr>
            <w:r w:rsidRPr="00946E75">
              <w:rPr>
                <w:b/>
              </w:rPr>
              <w:t xml:space="preserve">TORBA TRANSPORTOWA SPADOCHRONOWA </w:t>
            </w:r>
          </w:p>
          <w:p w:rsidR="00946E75" w:rsidRPr="001E5121" w:rsidRDefault="00946E75" w:rsidP="00946E75">
            <w:r w:rsidRPr="001E5121">
              <w:t xml:space="preserve">opis </w:t>
            </w:r>
            <w:r w:rsidR="001E5121" w:rsidRPr="001E5121">
              <w:t>przedmiotu zamówienia</w:t>
            </w:r>
          </w:p>
          <w:p w:rsidR="00946E75" w:rsidRDefault="00946E75" w:rsidP="00946E75">
            <w:pPr>
              <w:spacing w:after="0"/>
            </w:pPr>
            <w:r>
              <w:t>Przeznaczona do przenoszenia spadochronów taktycznych /SOV, TPDS/ po skoku  wraz z sprzętem i wyposażeniem Wymiary: szer.40 cm, głęb.40 cm, wys.100 cm</w:t>
            </w:r>
          </w:p>
          <w:p w:rsidR="00946E75" w:rsidRDefault="00946E75" w:rsidP="00946E75">
            <w:pPr>
              <w:spacing w:after="0"/>
            </w:pPr>
            <w:r>
              <w:t>Materiał: Cordura 560 2AC Reanger Green</w:t>
            </w:r>
          </w:p>
          <w:p w:rsidR="00946E75" w:rsidRDefault="00946E75" w:rsidP="00946E75">
            <w:pPr>
              <w:spacing w:after="0"/>
            </w:pPr>
            <w:r>
              <w:t>Taśma biodrowa / pas: taśma poliamid TS 548/TS 568 szerokość 40mm</w:t>
            </w:r>
          </w:p>
          <w:p w:rsidR="00946E75" w:rsidRDefault="00946E75" w:rsidP="00946E75">
            <w:pPr>
              <w:spacing w:after="0"/>
            </w:pPr>
            <w:r>
              <w:t>Szelki do przenoszenia: taśma poliamid TS 548/TS 568 szerokość 50mm , 25mm, okienko 2 –slotowe AustriAlpin  25mm 2 szt. zapięcie zwiniętej torby do skoku: taśma poliamid TS 548/TS 568 szerokość 25mm, klamra ITW Nexus 25mm 2 szt.</w:t>
            </w:r>
          </w:p>
          <w:p w:rsidR="00946E75" w:rsidRDefault="00946E75" w:rsidP="00946E75">
            <w:pPr>
              <w:spacing w:after="0"/>
            </w:pPr>
            <w:r>
              <w:t>otwory wentylacyjne: Grommet S7690N rozmiar 3 - 2 szt.</w:t>
            </w:r>
          </w:p>
          <w:p w:rsidR="00946E75" w:rsidRDefault="00946E75" w:rsidP="00946E75">
            <w:pPr>
              <w:spacing w:after="0"/>
            </w:pPr>
            <w:r>
              <w:t>guma płaska: szerokość 30 mm</w:t>
            </w:r>
          </w:p>
          <w:p w:rsidR="00946E75" w:rsidRPr="007B06B9" w:rsidRDefault="00946E75" w:rsidP="00946E75">
            <w:pPr>
              <w:spacing w:after="0"/>
            </w:pPr>
            <w:r>
              <w:t>Sznur ściągający: paracord</w:t>
            </w:r>
            <w:bookmarkStart w:id="0" w:name="_GoBack"/>
            <w:bookmarkEnd w:id="0"/>
            <w:r>
              <w:t xml:space="preserve"> 550, stoper  ITW Nexus 1 szt."</w:t>
            </w:r>
          </w:p>
        </w:tc>
        <w:tc>
          <w:tcPr>
            <w:tcW w:w="850" w:type="dxa"/>
            <w:vAlign w:val="center"/>
          </w:tcPr>
          <w:p w:rsidR="00946E75" w:rsidRPr="007B06B9" w:rsidRDefault="00946E75" w:rsidP="00930306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vAlign w:val="center"/>
          </w:tcPr>
          <w:p w:rsidR="00946E75" w:rsidRPr="007B06B9" w:rsidRDefault="00946E75" w:rsidP="00930306">
            <w:pPr>
              <w:jc w:val="center"/>
            </w:pPr>
            <w:r w:rsidRPr="007B06B9">
              <w:t>25</w:t>
            </w:r>
          </w:p>
        </w:tc>
      </w:tr>
      <w:tr w:rsidR="00946E75" w:rsidTr="00946E7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4</w:t>
            </w:r>
          </w:p>
        </w:tc>
        <w:tc>
          <w:tcPr>
            <w:tcW w:w="10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Pr="00E635E2" w:rsidRDefault="00946E75" w:rsidP="00E92D33">
            <w:pPr>
              <w:rPr>
                <w:b/>
              </w:rPr>
            </w:pPr>
            <w:r w:rsidRPr="00E635E2">
              <w:rPr>
                <w:b/>
              </w:rPr>
              <w:t>ZNACZNIK INDYW</w:t>
            </w:r>
            <w:r w:rsidR="00E92D33" w:rsidRPr="00E635E2">
              <w:rPr>
                <w:b/>
              </w:rPr>
              <w:t>IDUALNY V-LITE ZE ŚWIATŁEM CZERWONYM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Opis przedmiotu zamówienia: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 xml:space="preserve">Montaż: 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zawieszenie, rzep, linka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Wymiary: 110 x 30 mm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Waga: 20 g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Tryby: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 xml:space="preserve">stały oraz migający w seriach od 1 do 5. 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lastRenderedPageBreak/>
              <w:t>całkowita wodoodporność konstrukcji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 xml:space="preserve">Na obudowie ma się znajdować rzep, linka 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Możliwość mocowania na hełmie, bluzie lub oporządzeniu taktycznym.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lastRenderedPageBreak/>
              <w:t>szt.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14</w:t>
            </w:r>
          </w:p>
        </w:tc>
      </w:tr>
      <w:tr w:rsidR="00946E75" w:rsidTr="00946E75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Default="00946E75" w:rsidP="00E92D33">
            <w:pPr>
              <w:rPr>
                <w:b/>
              </w:rPr>
            </w:pPr>
            <w:r w:rsidRPr="00930306">
              <w:rPr>
                <w:b/>
              </w:rPr>
              <w:t>ZNACZNIK INDYW</w:t>
            </w:r>
            <w:r w:rsidR="00E92D33" w:rsidRPr="00930306">
              <w:rPr>
                <w:b/>
              </w:rPr>
              <w:t xml:space="preserve">IDUALNY </w:t>
            </w:r>
            <w:r w:rsidRPr="00930306">
              <w:rPr>
                <w:b/>
              </w:rPr>
              <w:t>V-LITE ZE ŚWIATŁEM ZIEL</w:t>
            </w:r>
            <w:r w:rsidR="00E92D33" w:rsidRPr="00930306">
              <w:rPr>
                <w:b/>
              </w:rPr>
              <w:t>ONYM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Opis przedmiotu zamówienia: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 xml:space="preserve">Montaż: 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zawieszenie, rzep, linka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Wymiary: 110 x 30 mm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Waga: 20 g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Tryby: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 xml:space="preserve">stały oraz migający w seriach od 1 do 5. 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>całkowita wodoodporność konstrukcji</w:t>
            </w:r>
          </w:p>
          <w:p w:rsidR="00E635E2" w:rsidRPr="00E635E2" w:rsidRDefault="00E635E2" w:rsidP="00E635E2">
            <w:pPr>
              <w:spacing w:after="0"/>
            </w:pPr>
            <w:r w:rsidRPr="00E635E2">
              <w:t xml:space="preserve">Na obudowie ma się znajdować rzep, linka </w:t>
            </w:r>
          </w:p>
          <w:p w:rsidR="00E635E2" w:rsidRPr="00930306" w:rsidRDefault="00E635E2" w:rsidP="00E635E2">
            <w:pPr>
              <w:spacing w:after="0"/>
              <w:rPr>
                <w:b/>
              </w:rPr>
            </w:pPr>
            <w:r w:rsidRPr="00E635E2">
              <w:t>Możliwość mocowania na hełmie, bluzie lub oporządzeniu taktycznym.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14</w:t>
            </w:r>
          </w:p>
        </w:tc>
      </w:tr>
      <w:tr w:rsidR="00946E75" w:rsidTr="00946E75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Pr="00930306" w:rsidRDefault="00946E75" w:rsidP="001E5121">
            <w:pPr>
              <w:spacing w:after="0"/>
              <w:rPr>
                <w:b/>
              </w:rPr>
            </w:pPr>
            <w:r w:rsidRPr="00930306">
              <w:rPr>
                <w:b/>
              </w:rPr>
              <w:t>BREZENT DO NAKRYWANIA SPADOCHRONÓW</w:t>
            </w:r>
          </w:p>
          <w:p w:rsidR="001E5121" w:rsidRDefault="001E5121" w:rsidP="001E5121">
            <w:pPr>
              <w:spacing w:after="0"/>
            </w:pPr>
            <w:r>
              <w:t>opis przedmiotu zamówienia:</w:t>
            </w:r>
          </w:p>
          <w:p w:rsidR="001E5121" w:rsidRDefault="001E5121" w:rsidP="001E5121">
            <w:pPr>
              <w:spacing w:after="0"/>
            </w:pPr>
            <w:r>
              <w:t>Materiał: brezent</w:t>
            </w:r>
          </w:p>
          <w:p w:rsidR="00E92D33" w:rsidRPr="007B06B9" w:rsidRDefault="001E5121" w:rsidP="001E5121">
            <w:pPr>
              <w:spacing w:after="0"/>
            </w:pPr>
            <w:r>
              <w:t>wymiary:</w:t>
            </w:r>
            <w:r w:rsidR="00946E75" w:rsidRPr="007B06B9">
              <w:t xml:space="preserve"> 5000</w:t>
            </w:r>
            <w:r w:rsidR="00A520BA">
              <w:t xml:space="preserve">mm </w:t>
            </w:r>
            <w:r w:rsidR="00946E75" w:rsidRPr="007B06B9">
              <w:t>X</w:t>
            </w:r>
            <w:r w:rsidR="00A520BA">
              <w:t xml:space="preserve"> </w:t>
            </w:r>
            <w:r w:rsidR="00946E75" w:rsidRPr="007B06B9">
              <w:t>3500</w:t>
            </w:r>
            <w:r w:rsidR="00A520BA">
              <w:t xml:space="preserve">mm </w:t>
            </w:r>
            <w:r w:rsidR="00E92D33">
              <w:t>kolor KHAKI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2</w:t>
            </w:r>
          </w:p>
        </w:tc>
      </w:tr>
      <w:tr w:rsidR="00946E75" w:rsidTr="00946E75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Pr="00930306" w:rsidRDefault="00946E75" w:rsidP="00946E75">
            <w:pPr>
              <w:rPr>
                <w:b/>
              </w:rPr>
            </w:pPr>
            <w:r w:rsidRPr="00930306">
              <w:rPr>
                <w:b/>
              </w:rPr>
              <w:t>PIERŚCIEŃ GUMOWY 2X3/8"X1/16" S7100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op.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50</w:t>
            </w:r>
          </w:p>
        </w:tc>
      </w:tr>
      <w:tr w:rsidR="00946E75" w:rsidTr="00946E75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Pr="00930306" w:rsidRDefault="00946E75" w:rsidP="00946E75">
            <w:pPr>
              <w:rPr>
                <w:b/>
              </w:rPr>
            </w:pPr>
            <w:r w:rsidRPr="00930306">
              <w:rPr>
                <w:b/>
              </w:rPr>
              <w:t>PIERŚCIEŃ GUMOWY 1-1/4"X3/8"X1/16" S7111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op.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40</w:t>
            </w:r>
          </w:p>
        </w:tc>
      </w:tr>
      <w:tr w:rsidR="00F26F14" w:rsidRPr="00F26F14" w:rsidTr="00946E75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33" w:rsidRPr="00F26F14" w:rsidRDefault="00946E75" w:rsidP="00930306">
            <w:pPr>
              <w:spacing w:after="0"/>
              <w:rPr>
                <w:color w:val="000000" w:themeColor="text1"/>
              </w:rPr>
            </w:pPr>
            <w:r w:rsidRPr="00930306">
              <w:rPr>
                <w:b/>
                <w:color w:val="000000" w:themeColor="text1"/>
              </w:rPr>
              <w:t>STÓŁ POLOWY DO UKŁADANIA SPAD</w:t>
            </w:r>
            <w:r w:rsidR="00E92D33" w:rsidRPr="00930306">
              <w:rPr>
                <w:b/>
                <w:color w:val="000000" w:themeColor="text1"/>
              </w:rPr>
              <w:t>OCHRONÓW</w:t>
            </w:r>
            <w:r w:rsidR="00E92D33" w:rsidRPr="00F26F14">
              <w:rPr>
                <w:color w:val="000000" w:themeColor="text1"/>
              </w:rPr>
              <w:t xml:space="preserve"> </w:t>
            </w:r>
          </w:p>
          <w:p w:rsidR="00E92D33" w:rsidRPr="00F26F14" w:rsidRDefault="00F26F14" w:rsidP="00930306">
            <w:pPr>
              <w:spacing w:after="0"/>
              <w:rPr>
                <w:color w:val="000000" w:themeColor="text1"/>
              </w:rPr>
            </w:pPr>
            <w:r w:rsidRPr="00F26F14">
              <w:rPr>
                <w:color w:val="000000" w:themeColor="text1"/>
              </w:rPr>
              <w:t>opis przedmiotu zamówienia</w:t>
            </w:r>
            <w:r w:rsidR="00930306">
              <w:rPr>
                <w:color w:val="000000" w:themeColor="text1"/>
              </w:rPr>
              <w:t>.</w:t>
            </w:r>
          </w:p>
          <w:p w:rsidR="00F26F14" w:rsidRPr="00F26F14" w:rsidRDefault="00F26F14" w:rsidP="00930306">
            <w:pPr>
              <w:spacing w:after="0"/>
              <w:rPr>
                <w:color w:val="000000" w:themeColor="text1"/>
              </w:rPr>
            </w:pPr>
            <w:r w:rsidRPr="00F26F14">
              <w:rPr>
                <w:color w:val="000000" w:themeColor="text1"/>
              </w:rPr>
              <w:t>stół polowy do układania spadochronów. Wykonany z materiału wodoodpornego, impregnowanego.</w:t>
            </w:r>
          </w:p>
          <w:p w:rsidR="00F26F14" w:rsidRPr="00F26F14" w:rsidRDefault="00F26F14" w:rsidP="00930306">
            <w:pPr>
              <w:spacing w:after="0"/>
              <w:rPr>
                <w:color w:val="000000" w:themeColor="text1"/>
              </w:rPr>
            </w:pPr>
            <w:r w:rsidRPr="00F26F14">
              <w:rPr>
                <w:color w:val="000000" w:themeColor="text1"/>
              </w:rPr>
              <w:t>Wymiary: 150 cm X 1900 cm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F26F14" w:rsidRDefault="00946E75" w:rsidP="00946E75">
            <w:pPr>
              <w:jc w:val="center"/>
              <w:rPr>
                <w:color w:val="000000" w:themeColor="text1"/>
              </w:rPr>
            </w:pPr>
            <w:r w:rsidRPr="00F26F14">
              <w:rPr>
                <w:color w:val="000000" w:themeColor="text1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F26F14" w:rsidRDefault="00946E75" w:rsidP="00946E75">
            <w:pPr>
              <w:jc w:val="center"/>
              <w:rPr>
                <w:color w:val="000000" w:themeColor="text1"/>
              </w:rPr>
            </w:pPr>
            <w:r w:rsidRPr="00F26F14">
              <w:rPr>
                <w:color w:val="000000" w:themeColor="text1"/>
              </w:rPr>
              <w:t>10</w:t>
            </w:r>
          </w:p>
        </w:tc>
      </w:tr>
      <w:tr w:rsidR="00946E75" w:rsidTr="00946E75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900" w:rsidRDefault="00946E75" w:rsidP="00946E75">
            <w:pPr>
              <w:rPr>
                <w:b/>
              </w:rPr>
            </w:pPr>
            <w:r w:rsidRPr="00930306">
              <w:rPr>
                <w:b/>
              </w:rPr>
              <w:t xml:space="preserve">OPASKA NA NADGARSTEK DO </w:t>
            </w:r>
            <w:r w:rsidR="007B092B">
              <w:rPr>
                <w:b/>
              </w:rPr>
              <w:t xml:space="preserve">WYSOKOŚCIOMIERZA </w:t>
            </w:r>
            <w:r w:rsidRPr="00930306">
              <w:rPr>
                <w:b/>
              </w:rPr>
              <w:t>VISO II LB-XXL</w:t>
            </w:r>
          </w:p>
          <w:p w:rsidR="00A85E18" w:rsidRDefault="00A85E18" w:rsidP="00946E75">
            <w:r w:rsidRPr="00A85E18">
              <w:t>opis przedmiotu zamówienia</w:t>
            </w:r>
          </w:p>
          <w:p w:rsidR="00A85E18" w:rsidRPr="00A85E18" w:rsidRDefault="00A85E18" w:rsidP="00946E75">
            <w:r>
              <w:lastRenderedPageBreak/>
              <w:t>elastyczna opaska na nadgarstek lub ramię do wysokościomierza VISO II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lastRenderedPageBreak/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24</w:t>
            </w:r>
          </w:p>
        </w:tc>
      </w:tr>
      <w:tr w:rsidR="00946E75" w:rsidTr="00946E75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Pr="00930306" w:rsidRDefault="00946E75" w:rsidP="00946E75">
            <w:pPr>
              <w:rPr>
                <w:b/>
              </w:rPr>
            </w:pPr>
            <w:r w:rsidRPr="00930306">
              <w:rPr>
                <w:b/>
              </w:rPr>
              <w:t>ZESTAW OBSŁUGOWY AUTOMATU CYPRES I1524N</w:t>
            </w:r>
          </w:p>
          <w:p w:rsidR="00390F7B" w:rsidRPr="007B06B9" w:rsidRDefault="00390F7B" w:rsidP="00946E75">
            <w:r>
              <w:t>Zestaw do obsługi automatów spadochronowych CYPRES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kpl.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46E75">
            <w:pPr>
              <w:jc w:val="center"/>
            </w:pPr>
            <w:r w:rsidRPr="007B06B9">
              <w:t>5</w:t>
            </w:r>
          </w:p>
        </w:tc>
      </w:tr>
      <w:tr w:rsidR="00946E75" w:rsidTr="00946E75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Pr="00F27900" w:rsidRDefault="00946E75" w:rsidP="00F27900">
            <w:pPr>
              <w:spacing w:after="0"/>
            </w:pPr>
            <w:r w:rsidRPr="00161313">
              <w:rPr>
                <w:b/>
              </w:rPr>
              <w:t>NICI DO PLOMBOWANIA SPAD</w:t>
            </w:r>
            <w:r w:rsidR="00390F7B" w:rsidRPr="00161313">
              <w:rPr>
                <w:b/>
              </w:rPr>
              <w:t xml:space="preserve">OCHRONÓW </w:t>
            </w:r>
            <w:r w:rsidRPr="00161313">
              <w:rPr>
                <w:b/>
              </w:rPr>
              <w:t>ZAPAS</w:t>
            </w:r>
            <w:r w:rsidR="00390F7B" w:rsidRPr="00161313">
              <w:rPr>
                <w:b/>
              </w:rPr>
              <w:t xml:space="preserve">OWYCH </w:t>
            </w:r>
            <w:r w:rsidRPr="00161313">
              <w:rPr>
                <w:b/>
              </w:rPr>
              <w:t>S7370</w:t>
            </w:r>
            <w:r w:rsidR="00F27900">
              <w:rPr>
                <w:b/>
              </w:rPr>
              <w:t xml:space="preserve"> </w:t>
            </w:r>
            <w:r w:rsidR="00F27900" w:rsidRPr="00F27900">
              <w:t>lub równoważny</w:t>
            </w:r>
          </w:p>
          <w:p w:rsidR="00F27900" w:rsidRPr="00F27900" w:rsidRDefault="00F27900" w:rsidP="00F27900">
            <w:pPr>
              <w:spacing w:after="0"/>
            </w:pPr>
            <w:r w:rsidRPr="00F27900">
              <w:t>zakres równoważności:</w:t>
            </w:r>
          </w:p>
          <w:p w:rsidR="00F27900" w:rsidRPr="00B8776B" w:rsidRDefault="00F27900" w:rsidP="00F27900">
            <w:pPr>
              <w:spacing w:after="0"/>
            </w:pPr>
            <w:r w:rsidRPr="00B8776B">
              <w:t>Zakres równoważności:</w:t>
            </w:r>
          </w:p>
          <w:p w:rsidR="00F27900" w:rsidRPr="00B8776B" w:rsidRDefault="00F27900" w:rsidP="00F27900">
            <w:pPr>
              <w:spacing w:after="0"/>
            </w:pPr>
            <w:r w:rsidRPr="00B8776B">
              <w:t>- kolor czerwony.</w:t>
            </w:r>
          </w:p>
          <w:p w:rsidR="00F27900" w:rsidRPr="00161313" w:rsidRDefault="00F27900" w:rsidP="00F27900">
            <w:pPr>
              <w:spacing w:after="0"/>
              <w:rPr>
                <w:b/>
              </w:rPr>
            </w:pPr>
            <w:r w:rsidRPr="00B8776B">
              <w:t>- odporność na zrywanie 2,1 kg</w:t>
            </w:r>
            <w:r w:rsidRPr="00B8776B">
              <w:br/>
              <w:t>- przeznaczone do plombowania spadochronów zapasowych.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5</w:t>
            </w:r>
          </w:p>
        </w:tc>
      </w:tr>
      <w:tr w:rsidR="00946E75" w:rsidTr="00611324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Default="00946E75" w:rsidP="00F27900">
            <w:pPr>
              <w:spacing w:after="0"/>
              <w:rPr>
                <w:b/>
              </w:rPr>
            </w:pPr>
            <w:r w:rsidRPr="00161313">
              <w:rPr>
                <w:b/>
              </w:rPr>
              <w:t>ŚWIATŁO CHEMICZNE BIAŁE 150-8</w:t>
            </w:r>
          </w:p>
          <w:p w:rsidR="00F27900" w:rsidRPr="00F27900" w:rsidRDefault="00F27900" w:rsidP="00F27900">
            <w:pPr>
              <w:spacing w:after="0"/>
            </w:pPr>
            <w:r w:rsidRPr="00F27900">
              <w:t>opis przedmiotu zamówienia</w:t>
            </w:r>
          </w:p>
          <w:p w:rsidR="00F27900" w:rsidRPr="00161313" w:rsidRDefault="00F27900" w:rsidP="00F27900">
            <w:pPr>
              <w:spacing w:after="0"/>
              <w:rPr>
                <w:b/>
              </w:rPr>
            </w:pPr>
            <w:r>
              <w:t>-</w:t>
            </w:r>
            <w:r w:rsidRPr="00F27900">
              <w:t>czas świecenia 8 godzin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46E75" w:rsidRPr="007B06B9" w:rsidRDefault="00946E75" w:rsidP="00404293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100</w:t>
            </w:r>
          </w:p>
        </w:tc>
      </w:tr>
      <w:tr w:rsidR="00946E75" w:rsidTr="00611324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Default="00946E75" w:rsidP="00946E75">
            <w:pPr>
              <w:rPr>
                <w:b/>
              </w:rPr>
            </w:pPr>
            <w:r w:rsidRPr="00161313">
              <w:rPr>
                <w:b/>
              </w:rPr>
              <w:t>ŚWIATŁO CHEMICZNE CZERWONE 12H 15CM</w:t>
            </w:r>
          </w:p>
          <w:p w:rsidR="00F27900" w:rsidRPr="00F27900" w:rsidRDefault="00F27900" w:rsidP="00F27900">
            <w:pPr>
              <w:spacing w:after="0"/>
            </w:pPr>
            <w:r w:rsidRPr="00F27900">
              <w:t>opis przedmiotu zamówienia</w:t>
            </w:r>
          </w:p>
          <w:p w:rsidR="00F27900" w:rsidRPr="00161313" w:rsidRDefault="00F27900" w:rsidP="00F27900">
            <w:pPr>
              <w:rPr>
                <w:b/>
              </w:rPr>
            </w:pPr>
            <w:r>
              <w:t>-</w:t>
            </w:r>
            <w:r w:rsidRPr="00F27900">
              <w:t xml:space="preserve">czas świecenia </w:t>
            </w:r>
            <w:r>
              <w:t>12</w:t>
            </w:r>
            <w:r w:rsidRPr="00F27900">
              <w:t xml:space="preserve"> godzin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46E75" w:rsidRPr="007B06B9" w:rsidRDefault="00946E75" w:rsidP="00404293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100</w:t>
            </w:r>
          </w:p>
        </w:tc>
      </w:tr>
      <w:tr w:rsidR="00946E75" w:rsidTr="00611324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324" w:rsidRDefault="00946E75" w:rsidP="00611324">
            <w:pPr>
              <w:spacing w:after="0" w:line="240" w:lineRule="auto"/>
              <w:rPr>
                <w:b/>
              </w:rPr>
            </w:pPr>
            <w:r w:rsidRPr="00161313">
              <w:rPr>
                <w:b/>
              </w:rPr>
              <w:t>SZPILKA DO MONTAŻU AUT</w:t>
            </w:r>
            <w:r w:rsidR="00390F7B" w:rsidRPr="00161313">
              <w:rPr>
                <w:b/>
              </w:rPr>
              <w:t xml:space="preserve">OMATU </w:t>
            </w:r>
            <w:r w:rsidRPr="00161313">
              <w:rPr>
                <w:b/>
              </w:rPr>
              <w:t>CYPRES</w:t>
            </w:r>
          </w:p>
          <w:p w:rsidR="00611324" w:rsidRDefault="00611324" w:rsidP="00611324">
            <w:pPr>
              <w:spacing w:after="0" w:line="240" w:lineRule="auto"/>
              <w:rPr>
                <w:b/>
              </w:rPr>
            </w:pPr>
          </w:p>
          <w:p w:rsidR="00611324" w:rsidRPr="00611324" w:rsidRDefault="00611324" w:rsidP="00611324">
            <w:pPr>
              <w:spacing w:after="0" w:line="240" w:lineRule="auto"/>
            </w:pPr>
            <w:r w:rsidRPr="00611324">
              <w:t>Opis przedmiotu zamówienia</w:t>
            </w:r>
            <w:r w:rsidR="00946E75" w:rsidRPr="00611324">
              <w:t xml:space="preserve"> </w:t>
            </w:r>
          </w:p>
          <w:p w:rsidR="00F27900" w:rsidRPr="00611324" w:rsidRDefault="00F27900" w:rsidP="00611324">
            <w:pPr>
              <w:spacing w:after="0" w:line="240" w:lineRule="auto"/>
            </w:pPr>
            <w:r w:rsidRPr="00611324">
              <w:t>Szpilka do montażu automatu Cypres przy składaniu spadochronu zapasowego.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46E75" w:rsidRPr="007B06B9" w:rsidRDefault="00946E75" w:rsidP="00404293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10</w:t>
            </w:r>
          </w:p>
        </w:tc>
      </w:tr>
      <w:tr w:rsidR="00946E75" w:rsidTr="00611324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Pr="00A85E18" w:rsidRDefault="00946E75" w:rsidP="00946E75">
            <w:r w:rsidRPr="00161313">
              <w:rPr>
                <w:b/>
              </w:rPr>
              <w:t>DRATWA WOSKOWANA CZARNA T1050</w:t>
            </w:r>
            <w:r w:rsidR="00A85E18">
              <w:rPr>
                <w:b/>
              </w:rPr>
              <w:t xml:space="preserve"> </w:t>
            </w:r>
            <w:r w:rsidR="00A85E18" w:rsidRPr="00A85E18">
              <w:t>lub równoważny</w:t>
            </w:r>
          </w:p>
          <w:p w:rsidR="00A85E18" w:rsidRPr="00A85E18" w:rsidRDefault="00A85E18" w:rsidP="00A85E18">
            <w:pPr>
              <w:spacing w:after="0"/>
            </w:pPr>
            <w:r w:rsidRPr="00A85E18">
              <w:t>zakres równoważności</w:t>
            </w:r>
          </w:p>
          <w:p w:rsidR="00611324" w:rsidRPr="00611324" w:rsidRDefault="00611324" w:rsidP="00A85E18">
            <w:pPr>
              <w:spacing w:after="0"/>
            </w:pPr>
            <w:r w:rsidRPr="00611324">
              <w:t>Dratwa woskowana o wytrzymałości 40 kg czarna szeroka.</w:t>
            </w:r>
          </w:p>
          <w:p w:rsidR="00611324" w:rsidRPr="00161313" w:rsidRDefault="00611324" w:rsidP="00A85E18">
            <w:pPr>
              <w:spacing w:after="0"/>
              <w:rPr>
                <w:b/>
              </w:rPr>
            </w:pPr>
            <w:r w:rsidRPr="00611324">
              <w:t>Płaski woskowany sznur o wytrzymałości na rozciąganie do 80-90 lbs.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46E75" w:rsidRPr="007B06B9" w:rsidRDefault="00946E75" w:rsidP="00404293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2</w:t>
            </w:r>
          </w:p>
        </w:tc>
      </w:tr>
      <w:tr w:rsidR="00946E75" w:rsidTr="00611324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Default="00946E75" w:rsidP="00390F7B">
            <w:pPr>
              <w:rPr>
                <w:b/>
              </w:rPr>
            </w:pPr>
            <w:r w:rsidRPr="00161313">
              <w:rPr>
                <w:b/>
              </w:rPr>
              <w:t>PRZECINAK AUTOM</w:t>
            </w:r>
            <w:r w:rsidR="00390F7B" w:rsidRPr="00161313">
              <w:rPr>
                <w:b/>
              </w:rPr>
              <w:t xml:space="preserve">ATU </w:t>
            </w:r>
            <w:r w:rsidRPr="00161313">
              <w:rPr>
                <w:b/>
              </w:rPr>
              <w:t>VIGIL II PLUS 1PIN</w:t>
            </w:r>
            <w:r w:rsidR="00A85E18">
              <w:rPr>
                <w:b/>
              </w:rPr>
              <w:t>-   PARA GEAR</w:t>
            </w:r>
            <w:r w:rsidRPr="00161313">
              <w:rPr>
                <w:b/>
              </w:rPr>
              <w:t xml:space="preserve"> I2811</w:t>
            </w:r>
            <w:r w:rsidR="00A85E18">
              <w:rPr>
                <w:b/>
              </w:rPr>
              <w:t xml:space="preserve"> </w:t>
            </w:r>
          </w:p>
          <w:p w:rsidR="00A85E18" w:rsidRPr="00A85E18" w:rsidRDefault="00A85E18" w:rsidP="00A85E18">
            <w:pPr>
              <w:spacing w:after="0"/>
            </w:pPr>
            <w:r>
              <w:t>P</w:t>
            </w:r>
            <w:r w:rsidRPr="00A85E18">
              <w:t>rzeznaczony jest do pokrowców zamykanych jedną</w:t>
            </w:r>
          </w:p>
          <w:p w:rsidR="00A85E18" w:rsidRPr="00A85E18" w:rsidRDefault="00A85E18" w:rsidP="00A85E18">
            <w:pPr>
              <w:spacing w:after="0"/>
            </w:pPr>
            <w:r w:rsidRPr="00A85E18">
              <w:t>zawleczką. Posiada jedną wymienną końcówkę tnącą, która w przypadku</w:t>
            </w:r>
          </w:p>
          <w:p w:rsidR="00A85E18" w:rsidRPr="00A85E18" w:rsidRDefault="00A85E18" w:rsidP="00A85E18">
            <w:pPr>
              <w:spacing w:after="0"/>
            </w:pPr>
            <w:r w:rsidRPr="00A85E18">
              <w:lastRenderedPageBreak/>
              <w:t>zadziałania automatu przecina pętlę, co powoduje otwarcie pokrowca</w:t>
            </w:r>
          </w:p>
          <w:p w:rsidR="00A85E18" w:rsidRPr="00161313" w:rsidRDefault="00A85E18" w:rsidP="00A85E18">
            <w:pPr>
              <w:spacing w:after="0"/>
              <w:rPr>
                <w:b/>
              </w:rPr>
            </w:pPr>
            <w:r w:rsidRPr="00A85E18">
              <w:t>spadochronu zapasowego.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46E75" w:rsidRPr="007B06B9" w:rsidRDefault="00946E75" w:rsidP="00404293">
            <w:pPr>
              <w:jc w:val="center"/>
            </w:pPr>
            <w:r w:rsidRPr="007B06B9">
              <w:lastRenderedPageBreak/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5</w:t>
            </w:r>
          </w:p>
        </w:tc>
      </w:tr>
      <w:tr w:rsidR="00946E75" w:rsidTr="00611324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Default="00946E75" w:rsidP="00946E75">
            <w:r w:rsidRPr="008E3A33">
              <w:rPr>
                <w:b/>
              </w:rPr>
              <w:t>ŚCISK SPRĘŻYNOWY</w:t>
            </w:r>
            <w:r w:rsidRPr="007B06B9">
              <w:t xml:space="preserve"> MT 70 WOLFCRAFT</w:t>
            </w:r>
            <w:r w:rsidR="008E3A33">
              <w:t xml:space="preserve"> lub równoważny</w:t>
            </w:r>
          </w:p>
          <w:p w:rsidR="008E3A33" w:rsidRDefault="008E3A33" w:rsidP="008E3A33">
            <w:pPr>
              <w:spacing w:after="0"/>
            </w:pPr>
            <w:r>
              <w:t>zakres równoważności:</w:t>
            </w:r>
          </w:p>
          <w:p w:rsidR="008E3A33" w:rsidRDefault="008E3A33" w:rsidP="008E3A33">
            <w:pPr>
              <w:spacing w:after="0"/>
            </w:pPr>
            <w:r>
              <w:t>Ścisk wykorzystywany do punktowego mocowania, przytrzymywania oraz</w:t>
            </w:r>
          </w:p>
          <w:p w:rsidR="008E3A33" w:rsidRDefault="008E3A33" w:rsidP="008E3A33">
            <w:pPr>
              <w:spacing w:after="0"/>
            </w:pPr>
            <w:r>
              <w:t>ściskania różnego typu elementów. Ścisk posiada długie wąskie szczypce</w:t>
            </w:r>
          </w:p>
          <w:p w:rsidR="008E3A33" w:rsidRDefault="008E3A33" w:rsidP="008E3A33">
            <w:pPr>
              <w:spacing w:after="0"/>
            </w:pPr>
            <w:r>
              <w:t>umożliwiające mocowanie w trudno dostępnych miejscach.</w:t>
            </w:r>
          </w:p>
          <w:p w:rsidR="008E3A33" w:rsidRPr="007B06B9" w:rsidRDefault="008E3A33" w:rsidP="008E3A33">
            <w:pPr>
              <w:spacing w:after="0"/>
            </w:pPr>
            <w:r>
              <w:t>Zakres zacisku 70 mm.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32</w:t>
            </w:r>
          </w:p>
        </w:tc>
      </w:tr>
      <w:tr w:rsidR="00946E75" w:rsidTr="00611324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19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Pr="008D3DAF" w:rsidRDefault="00946E75" w:rsidP="00946E75">
            <w:pPr>
              <w:rPr>
                <w:b/>
              </w:rPr>
            </w:pPr>
            <w:r w:rsidRPr="008D3DAF">
              <w:rPr>
                <w:b/>
              </w:rPr>
              <w:t>PLECIONKA BAWEŁNIANA SZCHB-40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46E75" w:rsidRPr="007B06B9" w:rsidRDefault="00946E75" w:rsidP="00404293">
            <w:pPr>
              <w:jc w:val="center"/>
            </w:pPr>
            <w:r w:rsidRPr="007B06B9">
              <w:t>kg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404293">
            <w:pPr>
              <w:jc w:val="center"/>
            </w:pPr>
            <w:r w:rsidRPr="007B06B9">
              <w:t>15</w:t>
            </w:r>
          </w:p>
        </w:tc>
      </w:tr>
      <w:tr w:rsidR="00946E75" w:rsidTr="00960B6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20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Pr="00AC5BA3" w:rsidRDefault="00946E75" w:rsidP="00946E75">
            <w:pPr>
              <w:rPr>
                <w:b/>
              </w:rPr>
            </w:pPr>
            <w:r w:rsidRPr="00AC5BA3">
              <w:rPr>
                <w:b/>
              </w:rPr>
              <w:t>TORBA SPADOCHRONOWA na spadochron gr C, E</w:t>
            </w:r>
          </w:p>
          <w:p w:rsidR="00AC5BA3" w:rsidRDefault="00AC5BA3" w:rsidP="00946E75">
            <w:r>
              <w:t>opis przedmiotu zamówienia</w:t>
            </w:r>
          </w:p>
          <w:p w:rsidR="00AC5BA3" w:rsidRDefault="00AC5BA3" w:rsidP="00AC5BA3">
            <w:pPr>
              <w:spacing w:after="0"/>
            </w:pPr>
            <w:r>
              <w:t>Torba spadochronowa na zestaw spadochronowy wykonana:</w:t>
            </w:r>
          </w:p>
          <w:p w:rsidR="00AC5BA3" w:rsidRDefault="00AC5BA3" w:rsidP="00AC5BA3">
            <w:pPr>
              <w:spacing w:after="0"/>
            </w:pPr>
            <w:r>
              <w:t>- Cordury min 1000D;</w:t>
            </w:r>
          </w:p>
          <w:p w:rsidR="00AC5BA3" w:rsidRDefault="00AC5BA3" w:rsidP="00AC5BA3">
            <w:pPr>
              <w:spacing w:after="0"/>
            </w:pPr>
            <w:r>
              <w:t>- torba o wymiarach min 40 szer. x 58 wys. x 24 gr (cm), pojemność min 60l;</w:t>
            </w:r>
          </w:p>
          <w:p w:rsidR="00AC5BA3" w:rsidRDefault="00AC5BA3" w:rsidP="00AC5BA3">
            <w:pPr>
              <w:spacing w:after="0"/>
            </w:pPr>
            <w:r>
              <w:t>- posiadającą główną kieszeń na zestaw spadochronowy;</w:t>
            </w:r>
          </w:p>
          <w:p w:rsidR="00AC5BA3" w:rsidRDefault="00AC5BA3" w:rsidP="00AC5BA3">
            <w:pPr>
              <w:spacing w:after="0"/>
            </w:pPr>
            <w:r>
              <w:t>- posiadający dodatkową kieszeń z przodu na metrykę spadochronu, akcesoria;</w:t>
            </w:r>
          </w:p>
          <w:p w:rsidR="00AC5BA3" w:rsidRDefault="00AC5BA3" w:rsidP="00AC5BA3">
            <w:pPr>
              <w:spacing w:after="0"/>
            </w:pPr>
            <w:r>
              <w:t>- na górze torby lub z przodu posiadające okienko na opis indentyfikacyjny;</w:t>
            </w:r>
          </w:p>
          <w:p w:rsidR="00AC5BA3" w:rsidRDefault="00AC5BA3" w:rsidP="00AC5BA3">
            <w:pPr>
              <w:spacing w:after="0"/>
            </w:pPr>
            <w:r>
              <w:t>- posiadające uchwyty transportowe na górze torby oraz z boku torby;</w:t>
            </w:r>
          </w:p>
          <w:p w:rsidR="00AC5BA3" w:rsidRPr="007B06B9" w:rsidRDefault="00AC5BA3" w:rsidP="00AC5BA3">
            <w:pPr>
              <w:spacing w:after="0"/>
            </w:pPr>
            <w:r>
              <w:t>- posiadająca na tylnej stronie szelki z regulacją długości do przenoszenia torby na plecach;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60B6C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60B6C">
            <w:pPr>
              <w:jc w:val="center"/>
            </w:pPr>
            <w:r w:rsidRPr="007B06B9">
              <w:t>10</w:t>
            </w:r>
          </w:p>
        </w:tc>
      </w:tr>
      <w:tr w:rsidR="00946E75" w:rsidTr="00960B6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Default="00946E75" w:rsidP="00946E75">
            <w:pPr>
              <w:spacing w:after="0"/>
              <w:jc w:val="center"/>
            </w:pPr>
            <w:r>
              <w:t>21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E75" w:rsidRDefault="00946E75" w:rsidP="00404293">
            <w:pPr>
              <w:spacing w:after="0"/>
            </w:pPr>
            <w:r w:rsidRPr="00404293">
              <w:rPr>
                <w:b/>
              </w:rPr>
              <w:t>MIARA ZWIJANA 8M/26FT STANLEY</w:t>
            </w:r>
            <w:r w:rsidR="00404293">
              <w:t xml:space="preserve"> lub równoważny</w:t>
            </w:r>
          </w:p>
          <w:p w:rsidR="00404293" w:rsidRDefault="00404293" w:rsidP="00404293">
            <w:pPr>
              <w:spacing w:after="0"/>
            </w:pPr>
            <w:r>
              <w:t>zakres równoważności:</w:t>
            </w:r>
          </w:p>
          <w:p w:rsidR="00404293" w:rsidRDefault="00404293" w:rsidP="00404293">
            <w:pPr>
              <w:spacing w:after="0"/>
            </w:pPr>
            <w:r>
              <w:t>Miara zwijana metryczno-calowa.</w:t>
            </w:r>
          </w:p>
          <w:p w:rsidR="00404293" w:rsidRDefault="00404293" w:rsidP="00404293">
            <w:pPr>
              <w:spacing w:after="0"/>
            </w:pPr>
            <w:r>
              <w:t>Dane techniczne:</w:t>
            </w:r>
          </w:p>
          <w:p w:rsidR="00404293" w:rsidRDefault="00404293" w:rsidP="00404293">
            <w:pPr>
              <w:spacing w:after="0"/>
            </w:pPr>
            <w:r>
              <w:t>- długość 8 m / 26 ft,</w:t>
            </w:r>
          </w:p>
          <w:p w:rsidR="00404293" w:rsidRDefault="00404293" w:rsidP="00404293">
            <w:pPr>
              <w:spacing w:after="0"/>
            </w:pPr>
            <w:r>
              <w:t>- szerokość taśmy 25mm</w:t>
            </w:r>
          </w:p>
          <w:p w:rsidR="00404293" w:rsidRDefault="00404293" w:rsidP="00404293">
            <w:pPr>
              <w:spacing w:after="0"/>
            </w:pPr>
            <w:r>
              <w:t>- obudowa bimateriałowa z trwałego tworzywa</w:t>
            </w:r>
          </w:p>
          <w:p w:rsidR="00404293" w:rsidRDefault="00404293" w:rsidP="00404293">
            <w:pPr>
              <w:spacing w:after="0"/>
            </w:pPr>
            <w:r>
              <w:t>- taśma lakierowana</w:t>
            </w:r>
          </w:p>
          <w:p w:rsidR="00404293" w:rsidRPr="007B06B9" w:rsidRDefault="00404293" w:rsidP="00404293">
            <w:pPr>
              <w:spacing w:after="0"/>
            </w:pPr>
            <w:r>
              <w:lastRenderedPageBreak/>
              <w:t>- ma posiadać zaczep do paska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8D3DAF" w:rsidP="00960B6C">
            <w:pPr>
              <w:jc w:val="center"/>
            </w:pPr>
            <w:r w:rsidRPr="007B06B9">
              <w:lastRenderedPageBreak/>
              <w:t>szt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E75" w:rsidRPr="007B06B9" w:rsidRDefault="00946E75" w:rsidP="00960B6C">
            <w:pPr>
              <w:jc w:val="center"/>
            </w:pPr>
            <w:r w:rsidRPr="007B06B9">
              <w:t>6</w:t>
            </w:r>
          </w:p>
        </w:tc>
      </w:tr>
      <w:tr w:rsidR="001E5121" w:rsidTr="00960B6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121" w:rsidRDefault="001E5121" w:rsidP="001E5121">
            <w:pPr>
              <w:spacing w:after="0"/>
              <w:jc w:val="center"/>
            </w:pPr>
            <w:r>
              <w:t>22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121" w:rsidRPr="001A2523" w:rsidRDefault="001E5121" w:rsidP="001E5121">
            <w:pPr>
              <w:rPr>
                <w:b/>
              </w:rPr>
            </w:pPr>
            <w:r w:rsidRPr="001A2523">
              <w:rPr>
                <w:b/>
              </w:rPr>
              <w:t>LINKA ZWALNIAJĄCA DO AUTOMATU CYPRES</w:t>
            </w:r>
          </w:p>
          <w:p w:rsidR="001E5121" w:rsidRPr="007B06B9" w:rsidRDefault="001E5121" w:rsidP="001E5121">
            <w:r>
              <w:t>Linka przeznaczona do wykonywania pętli przy układaniu spadochronu zapasowego z wykorzystaniem automatu Cypres. Linka na krążku 50 m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121" w:rsidRPr="007B06B9" w:rsidRDefault="001E5121" w:rsidP="00960B6C">
            <w:pPr>
              <w:jc w:val="center"/>
            </w:pPr>
            <w:r w:rsidRPr="007B06B9"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121" w:rsidRPr="007B06B9" w:rsidRDefault="001E5121" w:rsidP="00960B6C">
            <w:pPr>
              <w:jc w:val="center"/>
            </w:pPr>
            <w:r w:rsidRPr="007B06B9">
              <w:t>13</w:t>
            </w:r>
          </w:p>
        </w:tc>
      </w:tr>
      <w:tr w:rsidR="001E5121" w:rsidTr="00960B6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121" w:rsidRDefault="001E5121" w:rsidP="001E5121">
            <w:pPr>
              <w:spacing w:after="0"/>
              <w:jc w:val="center"/>
            </w:pPr>
            <w:r>
              <w:t>23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E80" w:rsidRDefault="001E5121" w:rsidP="00F74E80">
            <w:pPr>
              <w:spacing w:after="0"/>
              <w:rPr>
                <w:b/>
              </w:rPr>
            </w:pPr>
            <w:r w:rsidRPr="001B3004">
              <w:rPr>
                <w:b/>
              </w:rPr>
              <w:t>ciężarki ( obciążniki) o wadze 9 kg i wymiarach 70 cm/14 cm do układania spadochronów</w:t>
            </w:r>
            <w:r w:rsidR="00F74E80">
              <w:rPr>
                <w:b/>
              </w:rPr>
              <w:t xml:space="preserve"> </w:t>
            </w:r>
          </w:p>
          <w:p w:rsidR="001E5121" w:rsidRDefault="00F74E80" w:rsidP="00F74E80">
            <w:pPr>
              <w:spacing w:after="0"/>
              <w:rPr>
                <w:b/>
              </w:rPr>
            </w:pPr>
            <w:r>
              <w:rPr>
                <w:b/>
              </w:rPr>
              <w:t>( obciążenia podczas układania)</w:t>
            </w:r>
          </w:p>
          <w:p w:rsidR="00F74E80" w:rsidRPr="001B3004" w:rsidRDefault="00F74E80" w:rsidP="00F74E80">
            <w:pPr>
              <w:spacing w:after="0"/>
              <w:rPr>
                <w:b/>
              </w:rPr>
            </w:pPr>
          </w:p>
          <w:p w:rsidR="001E5121" w:rsidRDefault="001E5121" w:rsidP="001E5121">
            <w:r>
              <w:t>opis przedmiotu zamówienia.</w:t>
            </w:r>
          </w:p>
          <w:p w:rsidR="001E5121" w:rsidRDefault="001E5121" w:rsidP="001E5121">
            <w:r>
              <w:t>Ciężarek wykonany z materiału typu Cordura 1000 w kolorze kontrastującym (pomarańczowy/czerwony), wypełniony śrutem staliwnym lub ołowianym, zakończony z jednej strony uchwytem transportowym z taśmy o szerokości 2-3 cm. Posiadający 2 przeszycia równoległe do dłuższej krawędzi tworzące 3 symetryczne komory. Maksymalna grubość ciężarka  3 cm.</w:t>
            </w:r>
          </w:p>
          <w:p w:rsidR="001E5121" w:rsidRPr="007B06B9" w:rsidRDefault="001E5121" w:rsidP="001E5121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121" w:rsidRPr="007B06B9" w:rsidRDefault="008D3DAF" w:rsidP="00960B6C">
            <w:pPr>
              <w:jc w:val="center"/>
            </w:pPr>
            <w: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121" w:rsidRPr="007B06B9" w:rsidRDefault="008D3DAF" w:rsidP="00960B6C">
            <w:pPr>
              <w:jc w:val="center"/>
            </w:pPr>
            <w:r>
              <w:t>8</w:t>
            </w:r>
          </w:p>
        </w:tc>
      </w:tr>
      <w:tr w:rsidR="001E5121" w:rsidTr="00960B6C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121" w:rsidRDefault="001E5121" w:rsidP="001E5121">
            <w:pPr>
              <w:spacing w:after="0"/>
              <w:jc w:val="center"/>
            </w:pPr>
            <w:r>
              <w:t>24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121" w:rsidRDefault="001E5121" w:rsidP="00F74E80">
            <w:pPr>
              <w:spacing w:after="0"/>
              <w:rPr>
                <w:b/>
              </w:rPr>
            </w:pPr>
            <w:r w:rsidRPr="001B3004">
              <w:rPr>
                <w:b/>
              </w:rPr>
              <w:t>ciężarki ( obciążniki) o wadze 4 kg i wymiarach 43 cm/10 cm do układania spadochronów</w:t>
            </w:r>
            <w:r w:rsidR="00F74E80">
              <w:rPr>
                <w:b/>
              </w:rPr>
              <w:t>.</w:t>
            </w:r>
          </w:p>
          <w:p w:rsidR="00F74E80" w:rsidRDefault="00F74E80" w:rsidP="00F74E80">
            <w:pPr>
              <w:spacing w:after="0"/>
              <w:rPr>
                <w:b/>
              </w:rPr>
            </w:pPr>
            <w:r>
              <w:rPr>
                <w:b/>
              </w:rPr>
              <w:t>( obciążenia podczas układania)</w:t>
            </w:r>
          </w:p>
          <w:p w:rsidR="00F74E80" w:rsidRPr="001B3004" w:rsidRDefault="00F74E80" w:rsidP="001E5121">
            <w:pPr>
              <w:rPr>
                <w:b/>
              </w:rPr>
            </w:pPr>
          </w:p>
          <w:p w:rsidR="001E5121" w:rsidRDefault="001E5121" w:rsidP="001E5121">
            <w:r>
              <w:t>opis przedmiotu zamówienia.</w:t>
            </w:r>
          </w:p>
          <w:p w:rsidR="001E5121" w:rsidRDefault="001E5121" w:rsidP="001E5121">
            <w:r>
              <w:t>Ciężarek wykonany z materiału typu Cordura 1000 w kolorze kontrastującym (pomarańczowy/czerwony), wypełniony śrutem staliwnym lub ołowianym, zakończony z jednej strony uchwytem transportowym z taśmy o szerokości 2-3 cm. Posiadający 1 przeszycie równoległe do dłuższej krawędzi tworzące 2 symetryczne komory. Maksymalna grubość ciężarka 3 cm.</w:t>
            </w:r>
          </w:p>
          <w:p w:rsidR="001E5121" w:rsidRPr="007B06B9" w:rsidRDefault="001E5121" w:rsidP="001E5121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121" w:rsidRPr="007B06B9" w:rsidRDefault="008D3DAF" w:rsidP="00960B6C">
            <w:pPr>
              <w:jc w:val="center"/>
            </w:pPr>
            <w: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5121" w:rsidRDefault="008D3DAF" w:rsidP="00960B6C">
            <w:pPr>
              <w:jc w:val="center"/>
            </w:pPr>
            <w:r>
              <w:t>8</w:t>
            </w:r>
          </w:p>
        </w:tc>
      </w:tr>
    </w:tbl>
    <w:p w:rsidR="009430B5" w:rsidRDefault="009430B5" w:rsidP="009430B5">
      <w:pPr>
        <w:pStyle w:val="Akapitzlist"/>
        <w:numPr>
          <w:ilvl w:val="0"/>
          <w:numId w:val="1"/>
        </w:numPr>
        <w:spacing w:after="0"/>
      </w:pPr>
      <w:r>
        <w:t>Planowany termin wykonania umowy: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t xml:space="preserve">rozpoczęcie: od dnia </w:t>
      </w:r>
      <w:r>
        <w:rPr>
          <w:rFonts w:ascii="Times New Roman" w:hAnsi="Times New Roman"/>
          <w:color w:val="000000" w:themeColor="text1"/>
        </w:rPr>
        <w:t>zawarcia</w:t>
      </w:r>
      <w:r w:rsidRPr="00964A65">
        <w:rPr>
          <w:rFonts w:ascii="Times New Roman" w:hAnsi="Times New Roman"/>
          <w:color w:val="000000" w:themeColor="text1"/>
        </w:rPr>
        <w:t xml:space="preserve"> umowy.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lastRenderedPageBreak/>
        <w:t xml:space="preserve">zakończenie: </w:t>
      </w:r>
      <w:r>
        <w:rPr>
          <w:rFonts w:ascii="Times New Roman" w:hAnsi="Times New Roman"/>
          <w:color w:val="000000" w:themeColor="text1"/>
        </w:rPr>
        <w:t>150</w:t>
      </w:r>
      <w:r w:rsidRPr="00964A65">
        <w:rPr>
          <w:rFonts w:ascii="Times New Roman" w:hAnsi="Times New Roman"/>
          <w:color w:val="000000" w:themeColor="text1"/>
        </w:rPr>
        <w:t xml:space="preserve"> dni kalendarzowych od dnia zawarcia umowy</w:t>
      </w:r>
      <w:r>
        <w:rPr>
          <w:rFonts w:ascii="Times New Roman" w:hAnsi="Times New Roman"/>
          <w:color w:val="000000" w:themeColor="text1"/>
        </w:rPr>
        <w:t xml:space="preserve">, </w:t>
      </w:r>
      <w:r w:rsidRPr="00EF5942">
        <w:rPr>
          <w:rFonts w:ascii="Times New Roman" w:hAnsi="Times New Roman"/>
          <w:color w:val="000000" w:themeColor="text1"/>
        </w:rPr>
        <w:t xml:space="preserve">lecz nie później niż do dnia </w:t>
      </w:r>
      <w:r w:rsidR="00E71E30">
        <w:rPr>
          <w:rFonts w:ascii="Times New Roman" w:hAnsi="Times New Roman"/>
          <w:color w:val="000000" w:themeColor="text1"/>
        </w:rPr>
        <w:t>23</w:t>
      </w:r>
      <w:r w:rsidR="00133D1E">
        <w:rPr>
          <w:rFonts w:ascii="Times New Roman" w:hAnsi="Times New Roman"/>
          <w:color w:val="000000" w:themeColor="text1"/>
        </w:rPr>
        <w:t>.</w:t>
      </w:r>
      <w:r w:rsidR="00E71E30">
        <w:rPr>
          <w:rFonts w:ascii="Times New Roman" w:hAnsi="Times New Roman"/>
          <w:color w:val="000000" w:themeColor="text1"/>
        </w:rPr>
        <w:t>10</w:t>
      </w:r>
      <w:r w:rsidRPr="00EF5942">
        <w:rPr>
          <w:rFonts w:ascii="Times New Roman" w:hAnsi="Times New Roman"/>
          <w:color w:val="000000" w:themeColor="text1"/>
        </w:rPr>
        <w:t>.202</w:t>
      </w:r>
      <w:r w:rsidR="00E71E30">
        <w:rPr>
          <w:rFonts w:ascii="Times New Roman" w:hAnsi="Times New Roman"/>
          <w:color w:val="000000" w:themeColor="text1"/>
        </w:rPr>
        <w:t>6</w:t>
      </w:r>
      <w:r w:rsidR="00133D1E">
        <w:rPr>
          <w:rFonts w:ascii="Times New Roman" w:hAnsi="Times New Roman"/>
          <w:color w:val="000000" w:themeColor="text1"/>
        </w:rPr>
        <w:t xml:space="preserve"> r.</w:t>
      </w:r>
    </w:p>
    <w:p w:rsidR="009430B5" w:rsidRDefault="009430B5" w:rsidP="009430B5">
      <w:pPr>
        <w:pStyle w:val="Akapitzlist"/>
        <w:ind w:left="360"/>
      </w:pPr>
    </w:p>
    <w:p w:rsidR="009430B5" w:rsidRDefault="009430B5" w:rsidP="009430B5">
      <w:pPr>
        <w:pStyle w:val="Akapitzlist"/>
        <w:numPr>
          <w:ilvl w:val="0"/>
          <w:numId w:val="1"/>
        </w:numPr>
      </w:pPr>
      <w:r>
        <w:t>Przedmiot zamówienia ma być nowy nieużywany, wolny od wad technicznych i prawnych, dopuszczony do obrotu i pierwszego gatunku.</w:t>
      </w:r>
    </w:p>
    <w:p w:rsidR="009430B5" w:rsidRDefault="009430B5" w:rsidP="009430B5">
      <w:pPr>
        <w:pStyle w:val="Akapitzlist"/>
        <w:ind w:left="360"/>
      </w:pPr>
      <w:r>
        <w:t>Zamawiający wymaga udzielenia gwarancji i rękojmi na okres nie krótszy niż 24 miesiące licząc od daty podpisania protokołu podpisania przyjęcia towaru.</w:t>
      </w:r>
    </w:p>
    <w:p w:rsidR="00F27900" w:rsidRPr="00133D1E" w:rsidRDefault="00F27900" w:rsidP="00F27900">
      <w:pPr>
        <w:pStyle w:val="Akapitzlist"/>
        <w:numPr>
          <w:ilvl w:val="0"/>
          <w:numId w:val="1"/>
        </w:numPr>
        <w:rPr>
          <w:color w:val="FF0000"/>
        </w:rPr>
      </w:pPr>
      <w:r w:rsidRPr="00133D1E">
        <w:rPr>
          <w:color w:val="FF0000"/>
        </w:rPr>
        <w:t xml:space="preserve">Zamawiający dopuszcza produkt równoważny </w:t>
      </w:r>
      <w:r>
        <w:rPr>
          <w:color w:val="FF0000"/>
        </w:rPr>
        <w:t>–</w:t>
      </w:r>
      <w:r w:rsidRPr="00133D1E">
        <w:rPr>
          <w:color w:val="FF0000"/>
        </w:rPr>
        <w:t xml:space="preserve"> </w:t>
      </w:r>
      <w:r>
        <w:rPr>
          <w:color w:val="FF0000"/>
        </w:rPr>
        <w:t>Przy propozycji produktu równoważnego zamawiający musi dostarczyć kartę produktu w języku polskim ze zdjęciem produktu</w:t>
      </w:r>
      <w:r w:rsidRPr="00133D1E">
        <w:rPr>
          <w:color w:val="FF0000"/>
        </w:rPr>
        <w:t>.</w:t>
      </w:r>
    </w:p>
    <w:p w:rsidR="00556846" w:rsidRDefault="00556846" w:rsidP="00F27900">
      <w:pPr>
        <w:pStyle w:val="Akapitzlist"/>
        <w:ind w:left="360"/>
      </w:pPr>
    </w:p>
    <w:sectPr w:rsidR="00556846" w:rsidSect="00531F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FA8" w:rsidRDefault="00DC5FA8" w:rsidP="00DC5FA8">
      <w:pPr>
        <w:spacing w:after="0" w:line="240" w:lineRule="auto"/>
      </w:pPr>
      <w:r>
        <w:separator/>
      </w:r>
    </w:p>
  </w:endnote>
  <w:end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971" w:rsidRDefault="008549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-13457026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C5FA8" w:rsidRPr="00DC5FA8" w:rsidRDefault="00DC5FA8">
            <w:pPr>
              <w:pStyle w:val="Stopka"/>
              <w:jc w:val="right"/>
              <w:rPr>
                <w:sz w:val="18"/>
              </w:rPr>
            </w:pPr>
            <w:r w:rsidRPr="00DC5FA8">
              <w:rPr>
                <w:sz w:val="18"/>
              </w:rPr>
              <w:t xml:space="preserve">Strona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PAGE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6B332A">
              <w:rPr>
                <w:b/>
                <w:bCs/>
                <w:noProof/>
                <w:sz w:val="18"/>
              </w:rPr>
              <w:t>3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  <w:r w:rsidRPr="00DC5FA8">
              <w:rPr>
                <w:sz w:val="18"/>
              </w:rPr>
              <w:t xml:space="preserve"> z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NUMPAGES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6B332A">
              <w:rPr>
                <w:b/>
                <w:bCs/>
                <w:noProof/>
                <w:sz w:val="18"/>
              </w:rPr>
              <w:t>7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C5FA8" w:rsidRDefault="00DC5F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971" w:rsidRDefault="008549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FA8" w:rsidRDefault="00DC5FA8" w:rsidP="00DC5FA8">
      <w:pPr>
        <w:spacing w:after="0" w:line="240" w:lineRule="auto"/>
      </w:pPr>
      <w:r>
        <w:separator/>
      </w:r>
    </w:p>
  </w:footnote>
  <w:foot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971" w:rsidRDefault="008549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971" w:rsidRDefault="008549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971" w:rsidRDefault="008549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DAB045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0004D0"/>
    <w:multiLevelType w:val="hybridMultilevel"/>
    <w:tmpl w:val="36C6A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D006583"/>
    <w:multiLevelType w:val="hybridMultilevel"/>
    <w:tmpl w:val="45923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5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3630C7"/>
    <w:multiLevelType w:val="hybridMultilevel"/>
    <w:tmpl w:val="170C8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8" w15:restartNumberingAfterBreak="0">
    <w:nsid w:val="2E941B48"/>
    <w:multiLevelType w:val="hybridMultilevel"/>
    <w:tmpl w:val="EC4A8BFC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1" w15:restartNumberingAfterBreak="0">
    <w:nsid w:val="3EC14003"/>
    <w:multiLevelType w:val="hybridMultilevel"/>
    <w:tmpl w:val="E266295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9254C27"/>
    <w:multiLevelType w:val="hybridMultilevel"/>
    <w:tmpl w:val="7E144186"/>
    <w:lvl w:ilvl="0" w:tplc="81B22BD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9476502"/>
    <w:multiLevelType w:val="hybridMultilevel"/>
    <w:tmpl w:val="A052F01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A71EBF"/>
    <w:multiLevelType w:val="hybridMultilevel"/>
    <w:tmpl w:val="BD62FE46"/>
    <w:lvl w:ilvl="0" w:tplc="5DE449D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3F5BA8"/>
    <w:multiLevelType w:val="hybridMultilevel"/>
    <w:tmpl w:val="B96863E6"/>
    <w:lvl w:ilvl="0" w:tplc="14DA6F3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3"/>
  </w:num>
  <w:num w:numId="5">
    <w:abstractNumId w:val="0"/>
  </w:num>
  <w:num w:numId="6">
    <w:abstractNumId w:val="8"/>
  </w:num>
  <w:num w:numId="7">
    <w:abstractNumId w:val="12"/>
  </w:num>
  <w:num w:numId="8">
    <w:abstractNumId w:val="16"/>
  </w:num>
  <w:num w:numId="9">
    <w:abstractNumId w:val="17"/>
  </w:num>
  <w:num w:numId="10">
    <w:abstractNumId w:val="1"/>
  </w:num>
  <w:num w:numId="11">
    <w:abstractNumId w:val="14"/>
  </w:num>
  <w:num w:numId="12">
    <w:abstractNumId w:val="9"/>
  </w:num>
  <w:num w:numId="13">
    <w:abstractNumId w:val="7"/>
  </w:num>
  <w:num w:numId="14">
    <w:abstractNumId w:val="18"/>
  </w:num>
  <w:num w:numId="15">
    <w:abstractNumId w:val="5"/>
  </w:num>
  <w:num w:numId="16">
    <w:abstractNumId w:val="4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3B"/>
    <w:rsid w:val="00036601"/>
    <w:rsid w:val="00051E52"/>
    <w:rsid w:val="000612BC"/>
    <w:rsid w:val="00067738"/>
    <w:rsid w:val="000843F1"/>
    <w:rsid w:val="00087361"/>
    <w:rsid w:val="00087637"/>
    <w:rsid w:val="00093250"/>
    <w:rsid w:val="00095A4F"/>
    <w:rsid w:val="000A2DB3"/>
    <w:rsid w:val="000A3898"/>
    <w:rsid w:val="000A42FB"/>
    <w:rsid w:val="000A4A87"/>
    <w:rsid w:val="000B2EAB"/>
    <w:rsid w:val="000B4446"/>
    <w:rsid w:val="000C1F6B"/>
    <w:rsid w:val="000C7456"/>
    <w:rsid w:val="000D44A4"/>
    <w:rsid w:val="000E0CAC"/>
    <w:rsid w:val="000E3689"/>
    <w:rsid w:val="000E492B"/>
    <w:rsid w:val="00105B1E"/>
    <w:rsid w:val="001239D1"/>
    <w:rsid w:val="00133D1E"/>
    <w:rsid w:val="00161313"/>
    <w:rsid w:val="00180B1C"/>
    <w:rsid w:val="001A0EF1"/>
    <w:rsid w:val="001A2523"/>
    <w:rsid w:val="001A7FB1"/>
    <w:rsid w:val="001B3004"/>
    <w:rsid w:val="001B7243"/>
    <w:rsid w:val="001E5121"/>
    <w:rsid w:val="0020632E"/>
    <w:rsid w:val="002123FF"/>
    <w:rsid w:val="00235F78"/>
    <w:rsid w:val="0023628E"/>
    <w:rsid w:val="00267B70"/>
    <w:rsid w:val="00280609"/>
    <w:rsid w:val="002B64C0"/>
    <w:rsid w:val="002C7077"/>
    <w:rsid w:val="002C7287"/>
    <w:rsid w:val="002D1608"/>
    <w:rsid w:val="00305161"/>
    <w:rsid w:val="003100EA"/>
    <w:rsid w:val="003107A2"/>
    <w:rsid w:val="0032773F"/>
    <w:rsid w:val="003312EF"/>
    <w:rsid w:val="00331DDD"/>
    <w:rsid w:val="0035101B"/>
    <w:rsid w:val="00363822"/>
    <w:rsid w:val="00364C17"/>
    <w:rsid w:val="00367BA2"/>
    <w:rsid w:val="00387B18"/>
    <w:rsid w:val="00390F7B"/>
    <w:rsid w:val="003A5BBB"/>
    <w:rsid w:val="003A5E81"/>
    <w:rsid w:val="003E5DB1"/>
    <w:rsid w:val="00404293"/>
    <w:rsid w:val="00425DF8"/>
    <w:rsid w:val="00446BAC"/>
    <w:rsid w:val="00466DCF"/>
    <w:rsid w:val="00490C5A"/>
    <w:rsid w:val="00491972"/>
    <w:rsid w:val="004A383F"/>
    <w:rsid w:val="004C3B74"/>
    <w:rsid w:val="004D2633"/>
    <w:rsid w:val="004E4C06"/>
    <w:rsid w:val="004F10D9"/>
    <w:rsid w:val="004F11B7"/>
    <w:rsid w:val="004F1482"/>
    <w:rsid w:val="005151CD"/>
    <w:rsid w:val="00527482"/>
    <w:rsid w:val="00530515"/>
    <w:rsid w:val="00531F8C"/>
    <w:rsid w:val="00555A20"/>
    <w:rsid w:val="00556846"/>
    <w:rsid w:val="00581DDA"/>
    <w:rsid w:val="0059374D"/>
    <w:rsid w:val="005B072B"/>
    <w:rsid w:val="005B391E"/>
    <w:rsid w:val="005C311D"/>
    <w:rsid w:val="005D1274"/>
    <w:rsid w:val="005D3B67"/>
    <w:rsid w:val="00601308"/>
    <w:rsid w:val="006027D5"/>
    <w:rsid w:val="00611324"/>
    <w:rsid w:val="00682329"/>
    <w:rsid w:val="00692288"/>
    <w:rsid w:val="00694263"/>
    <w:rsid w:val="006A5378"/>
    <w:rsid w:val="006B332A"/>
    <w:rsid w:val="006D2776"/>
    <w:rsid w:val="006E34EE"/>
    <w:rsid w:val="006F726C"/>
    <w:rsid w:val="00733339"/>
    <w:rsid w:val="00737EEE"/>
    <w:rsid w:val="007409D6"/>
    <w:rsid w:val="00743284"/>
    <w:rsid w:val="007569AB"/>
    <w:rsid w:val="00760D0A"/>
    <w:rsid w:val="0076180B"/>
    <w:rsid w:val="00764DD8"/>
    <w:rsid w:val="00765F2F"/>
    <w:rsid w:val="00776471"/>
    <w:rsid w:val="007B092B"/>
    <w:rsid w:val="007D5B95"/>
    <w:rsid w:val="007F2675"/>
    <w:rsid w:val="0082477A"/>
    <w:rsid w:val="008428AA"/>
    <w:rsid w:val="0084307C"/>
    <w:rsid w:val="00846CBE"/>
    <w:rsid w:val="00854971"/>
    <w:rsid w:val="00855BE3"/>
    <w:rsid w:val="008A4D70"/>
    <w:rsid w:val="008B3A6E"/>
    <w:rsid w:val="008B556B"/>
    <w:rsid w:val="008C19DE"/>
    <w:rsid w:val="008D3DAF"/>
    <w:rsid w:val="008E3A33"/>
    <w:rsid w:val="008F576C"/>
    <w:rsid w:val="00903A94"/>
    <w:rsid w:val="009107F0"/>
    <w:rsid w:val="009137AF"/>
    <w:rsid w:val="009161C9"/>
    <w:rsid w:val="00930306"/>
    <w:rsid w:val="009328F8"/>
    <w:rsid w:val="00933D20"/>
    <w:rsid w:val="00937DDE"/>
    <w:rsid w:val="009430B5"/>
    <w:rsid w:val="00946E75"/>
    <w:rsid w:val="00960B6C"/>
    <w:rsid w:val="009629E4"/>
    <w:rsid w:val="009710FC"/>
    <w:rsid w:val="00973C8A"/>
    <w:rsid w:val="009A2924"/>
    <w:rsid w:val="009B3B04"/>
    <w:rsid w:val="009C10A1"/>
    <w:rsid w:val="009D2B0C"/>
    <w:rsid w:val="009E0437"/>
    <w:rsid w:val="009E73FE"/>
    <w:rsid w:val="00A10B0F"/>
    <w:rsid w:val="00A50C8E"/>
    <w:rsid w:val="00A520BA"/>
    <w:rsid w:val="00A5564C"/>
    <w:rsid w:val="00A71D0B"/>
    <w:rsid w:val="00A824B2"/>
    <w:rsid w:val="00A855CA"/>
    <w:rsid w:val="00A85E18"/>
    <w:rsid w:val="00AC3C54"/>
    <w:rsid w:val="00AC5BA3"/>
    <w:rsid w:val="00AF6CDB"/>
    <w:rsid w:val="00B04C11"/>
    <w:rsid w:val="00B05D9C"/>
    <w:rsid w:val="00B071F0"/>
    <w:rsid w:val="00B07823"/>
    <w:rsid w:val="00B40059"/>
    <w:rsid w:val="00B43C08"/>
    <w:rsid w:val="00B50514"/>
    <w:rsid w:val="00B57D5D"/>
    <w:rsid w:val="00B618EA"/>
    <w:rsid w:val="00B627B0"/>
    <w:rsid w:val="00B71312"/>
    <w:rsid w:val="00B724C9"/>
    <w:rsid w:val="00B74BFB"/>
    <w:rsid w:val="00B75407"/>
    <w:rsid w:val="00B81542"/>
    <w:rsid w:val="00B932DC"/>
    <w:rsid w:val="00B9604A"/>
    <w:rsid w:val="00BC598C"/>
    <w:rsid w:val="00BE2C2A"/>
    <w:rsid w:val="00C03EE6"/>
    <w:rsid w:val="00C5023B"/>
    <w:rsid w:val="00C51C22"/>
    <w:rsid w:val="00C56D15"/>
    <w:rsid w:val="00C62C06"/>
    <w:rsid w:val="00C67255"/>
    <w:rsid w:val="00C807CC"/>
    <w:rsid w:val="00C844BF"/>
    <w:rsid w:val="00C87E5C"/>
    <w:rsid w:val="00C95959"/>
    <w:rsid w:val="00CD52C4"/>
    <w:rsid w:val="00CD6813"/>
    <w:rsid w:val="00CE0E0E"/>
    <w:rsid w:val="00CE3150"/>
    <w:rsid w:val="00D14BE9"/>
    <w:rsid w:val="00D21122"/>
    <w:rsid w:val="00D24136"/>
    <w:rsid w:val="00D31E7E"/>
    <w:rsid w:val="00D452B1"/>
    <w:rsid w:val="00D47EBD"/>
    <w:rsid w:val="00D50850"/>
    <w:rsid w:val="00D67AD7"/>
    <w:rsid w:val="00DA486E"/>
    <w:rsid w:val="00DB140E"/>
    <w:rsid w:val="00DC0908"/>
    <w:rsid w:val="00DC5FA8"/>
    <w:rsid w:val="00DE42D4"/>
    <w:rsid w:val="00DE6454"/>
    <w:rsid w:val="00E0093D"/>
    <w:rsid w:val="00E053EC"/>
    <w:rsid w:val="00E16BF4"/>
    <w:rsid w:val="00E3560F"/>
    <w:rsid w:val="00E635E2"/>
    <w:rsid w:val="00E71E30"/>
    <w:rsid w:val="00E84EE0"/>
    <w:rsid w:val="00E92D33"/>
    <w:rsid w:val="00E9486E"/>
    <w:rsid w:val="00ED2474"/>
    <w:rsid w:val="00EE0F11"/>
    <w:rsid w:val="00F0251D"/>
    <w:rsid w:val="00F26F14"/>
    <w:rsid w:val="00F27900"/>
    <w:rsid w:val="00F32294"/>
    <w:rsid w:val="00F327C5"/>
    <w:rsid w:val="00F32EB1"/>
    <w:rsid w:val="00F611ED"/>
    <w:rsid w:val="00F74E80"/>
    <w:rsid w:val="00F96B56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D819295B-A9D7-492A-BEA2-0D94A0A4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5959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C9595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C95959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95959"/>
    <w:pPr>
      <w:ind w:left="720"/>
      <w:contextualSpacing/>
    </w:pPr>
  </w:style>
  <w:style w:type="table" w:styleId="Tabela-Siatka">
    <w:name w:val="Table Grid"/>
    <w:basedOn w:val="Standardowy"/>
    <w:uiPriority w:val="39"/>
    <w:rsid w:val="00C95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4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2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612BC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692288"/>
    <w:pPr>
      <w:spacing w:after="0" w:line="276" w:lineRule="auto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RREljbXBFMWROMkllQ2ZsODg1ZVJydGFvcXZyc0tW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SlrayxUk0NrmEpFAcD43dYXNQno4oiqYsm+At+B1h8A=</DigestValue>
      </Reference>
      <Reference URI="#INFO">
        <DigestMethod Algorithm="http://www.w3.org/2001/04/xmlenc#sha256"/>
        <DigestValue>mV90f7zoqcPezWu68+UWyPXIsMCkOrmlttzY0pPuhB0=</DigestValue>
      </Reference>
    </SignedInfo>
    <SignatureValue>qBicowpLBS114APG8lBPD3yehD564zzIQMmH7e7mNTp3aeInn6Z6ug4/mTPOcWhDaOgCXNtXvms7PnNgVIStRg==</SignatureValue>
    <Object Id="INFO">
      <ArrayOfString xmlns:xsi="http://www.w3.org/2001/XMLSchema-instance" xmlns:xsd="http://www.w3.org/2001/XMLSchema" xmlns="">
        <string>QDIcmpE1dN2IeCfl885eRrtaoqvrsKVs</string>
      </ArrayOfString>
    </Object>
  </Signature>
</WrappedLabelInfo>
</file>

<file path=customXml/itemProps1.xml><?xml version="1.0" encoding="utf-8"?>
<ds:datastoreItem xmlns:ds="http://schemas.openxmlformats.org/officeDocument/2006/customXml" ds:itemID="{4E850310-FC9A-49F1-B2FB-B356FC6A737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EE2138-D04A-4D8A-809A-B840D64B9B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7</Pages>
  <Words>1055</Words>
  <Characters>6180</Characters>
  <Application>Microsoft Office Word</Application>
  <DocSecurity>0</DocSecurity>
  <Lines>235</Lines>
  <Paragraphs>204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Motoczyński Robert</dc:creator>
  <cp:keywords/>
  <dc:description/>
  <cp:lastModifiedBy>Misiewicz Aneta</cp:lastModifiedBy>
  <cp:revision>195</cp:revision>
  <cp:lastPrinted>2023-05-08T10:57:00Z</cp:lastPrinted>
  <dcterms:created xsi:type="dcterms:W3CDTF">2023-04-27T08:21:00Z</dcterms:created>
  <dcterms:modified xsi:type="dcterms:W3CDTF">2026-04-15T06:38:00Z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cf061495-53bc-48c2-81a2-72f73edf376e</vt:lpwstr>
  </property>
  <property fmtid="{D5CDD505-2E9C-101B-9397-08002B2CF9AE}" pid="3" name="s5636:Creator type=author">
    <vt:lpwstr>Motoczyński Robert</vt:lpwstr>
  </property>
  <property fmtid="{D5CDD505-2E9C-101B-9397-08002B2CF9AE}" pid="4" name="s5636:Creator type=organization">
    <vt:lpwstr>MILNET-Z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Saver">
    <vt:lpwstr>TgDgoDIn4Jzx1e9sHiiXLtuP9hOYpys9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UniqueDocumentKey">
    <vt:lpwstr>fd77fc2b-5586-41e2-a3be-efa0da2e5eb2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10.80.219.52</vt:lpwstr>
  </property>
</Properties>
</file>